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03" w:rsidRPr="003519E3" w:rsidRDefault="00002DC5" w:rsidP="00002DC5">
      <w:pPr>
        <w:ind w:firstLine="0"/>
        <w:jc w:val="center"/>
        <w:rPr>
          <w:rFonts w:ascii="Garamond" w:hAnsi="Garamond"/>
          <w:b/>
          <w:sz w:val="24"/>
          <w:szCs w:val="24"/>
          <w:u w:val="single"/>
        </w:rPr>
      </w:pPr>
      <w:r w:rsidRPr="003519E3">
        <w:rPr>
          <w:rFonts w:ascii="Garamond" w:hAnsi="Garamond"/>
          <w:b/>
          <w:sz w:val="24"/>
          <w:szCs w:val="24"/>
          <w:u w:val="single"/>
        </w:rPr>
        <w:t>PART I</w:t>
      </w:r>
    </w:p>
    <w:p w:rsidR="009D3BB4" w:rsidRPr="003519E3" w:rsidRDefault="009D3BB4" w:rsidP="009D3BB4">
      <w:pPr>
        <w:ind w:firstLine="0"/>
        <w:rPr>
          <w:rFonts w:ascii="Garamond" w:hAnsi="Garamond"/>
        </w:rPr>
      </w:pPr>
    </w:p>
    <w:p w:rsidR="00FF3A2C" w:rsidRPr="003519E3" w:rsidRDefault="00FF3A2C" w:rsidP="00FF3A2C">
      <w:pPr>
        <w:tabs>
          <w:tab w:val="left" w:pos="450"/>
        </w:tabs>
        <w:ind w:firstLine="0"/>
        <w:rPr>
          <w:rFonts w:ascii="Garamond" w:hAnsi="Garamond"/>
        </w:rPr>
      </w:pPr>
      <w:r w:rsidRPr="003519E3">
        <w:rPr>
          <w:rFonts w:ascii="Garamond" w:hAnsi="Garamond"/>
        </w:rPr>
        <w:t>3</w:t>
      </w:r>
      <w:r w:rsidRPr="003519E3">
        <w:rPr>
          <w:rFonts w:ascii="Garamond" w:hAnsi="Garamond"/>
        </w:rPr>
        <w:tab/>
        <w:t>Exceeds Expectations: Director has gone beyond what you would expect.</w:t>
      </w:r>
    </w:p>
    <w:p w:rsidR="00FF3A2C" w:rsidRPr="003519E3" w:rsidRDefault="00FF3A2C" w:rsidP="00FF3A2C">
      <w:pPr>
        <w:tabs>
          <w:tab w:val="left" w:pos="450"/>
        </w:tabs>
        <w:ind w:firstLine="0"/>
        <w:rPr>
          <w:rFonts w:ascii="Garamond" w:hAnsi="Garamond"/>
        </w:rPr>
      </w:pPr>
      <w:r w:rsidRPr="003519E3">
        <w:rPr>
          <w:rFonts w:ascii="Garamond" w:hAnsi="Garamond"/>
        </w:rPr>
        <w:t>2</w:t>
      </w:r>
      <w:r w:rsidRPr="003519E3">
        <w:rPr>
          <w:rFonts w:ascii="Garamond" w:hAnsi="Garamond"/>
        </w:rPr>
        <w:tab/>
        <w:t xml:space="preserve">Meets Expectations: </w:t>
      </w:r>
      <w:r w:rsidR="00244FB5" w:rsidRPr="003519E3">
        <w:rPr>
          <w:rFonts w:ascii="Garamond" w:hAnsi="Garamond"/>
        </w:rPr>
        <w:t>Director</w:t>
      </w:r>
      <w:r w:rsidRPr="003519E3">
        <w:rPr>
          <w:rFonts w:ascii="Garamond" w:hAnsi="Garamond"/>
        </w:rPr>
        <w:t xml:space="preserve"> meets all or most of what you expect.</w:t>
      </w:r>
    </w:p>
    <w:p w:rsidR="00FF3A2C" w:rsidRPr="003519E3" w:rsidRDefault="00FF3A2C" w:rsidP="00FF3A2C">
      <w:pPr>
        <w:tabs>
          <w:tab w:val="left" w:pos="450"/>
        </w:tabs>
        <w:ind w:firstLine="0"/>
        <w:rPr>
          <w:rFonts w:ascii="Garamond" w:hAnsi="Garamond"/>
        </w:rPr>
      </w:pPr>
      <w:r w:rsidRPr="003519E3">
        <w:rPr>
          <w:rFonts w:ascii="Garamond" w:hAnsi="Garamond"/>
        </w:rPr>
        <w:t>1</w:t>
      </w:r>
      <w:r w:rsidRPr="003519E3">
        <w:rPr>
          <w:rFonts w:ascii="Garamond" w:hAnsi="Garamond"/>
        </w:rPr>
        <w:tab/>
        <w:t>Does Not Meet Expectations: Director is not working at a level acceptable to you.</w:t>
      </w:r>
    </w:p>
    <w:p w:rsidR="00FF3A2C" w:rsidRPr="003519E3" w:rsidRDefault="00FF3A2C" w:rsidP="00FF3A2C">
      <w:pPr>
        <w:tabs>
          <w:tab w:val="left" w:pos="450"/>
        </w:tabs>
        <w:ind w:firstLine="0"/>
        <w:rPr>
          <w:rFonts w:ascii="Garamond" w:hAnsi="Garamond"/>
        </w:rPr>
      </w:pPr>
      <w:r w:rsidRPr="003519E3">
        <w:rPr>
          <w:rFonts w:ascii="Garamond" w:hAnsi="Garamond"/>
        </w:rPr>
        <w:t>0</w:t>
      </w:r>
      <w:r w:rsidRPr="003519E3">
        <w:rPr>
          <w:rFonts w:ascii="Garamond" w:hAnsi="Garamond"/>
        </w:rPr>
        <w:tab/>
        <w:t>No Information: You have not had an opportunity to observe these behaviors.</w:t>
      </w:r>
    </w:p>
    <w:p w:rsidR="009D3BB4" w:rsidRPr="003519E3" w:rsidRDefault="009D3BB4" w:rsidP="009D3BB4">
      <w:pPr>
        <w:ind w:firstLine="0"/>
        <w:rPr>
          <w:rFonts w:ascii="Garamond" w:hAnsi="Garamond"/>
        </w:rPr>
      </w:pPr>
    </w:p>
    <w:p w:rsidR="009D3BB4" w:rsidRPr="003519E3" w:rsidRDefault="009D3BB4" w:rsidP="009D3BB4">
      <w:pPr>
        <w:ind w:firstLine="0"/>
        <w:rPr>
          <w:rFonts w:ascii="Garamond" w:hAnsi="Garamond"/>
        </w:rPr>
      </w:pPr>
    </w:p>
    <w:p w:rsidR="009D3BB4" w:rsidRPr="003519E3" w:rsidRDefault="00002DC5" w:rsidP="009D3BB4">
      <w:pPr>
        <w:ind w:firstLine="0"/>
        <w:rPr>
          <w:rFonts w:ascii="Garamond" w:hAnsi="Garamond"/>
          <w:b/>
          <w:sz w:val="24"/>
          <w:szCs w:val="24"/>
        </w:rPr>
      </w:pPr>
      <w:r w:rsidRPr="003519E3">
        <w:rPr>
          <w:rFonts w:ascii="Garamond" w:hAnsi="Garamond"/>
          <w:b/>
          <w:sz w:val="24"/>
          <w:szCs w:val="24"/>
        </w:rPr>
        <w:t>Category 1: Organizational Leadership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450"/>
        <w:gridCol w:w="2700"/>
        <w:gridCol w:w="5868"/>
      </w:tblGrid>
      <w:tr w:rsidR="00002DC5" w:rsidRPr="003519E3" w:rsidTr="009D3BB4">
        <w:tc>
          <w:tcPr>
            <w:tcW w:w="558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3</w:t>
            </w:r>
          </w:p>
        </w:tc>
        <w:tc>
          <w:tcPr>
            <w:tcW w:w="2700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Competency Description</w:t>
            </w:r>
          </w:p>
          <w:p w:rsidR="00FF3A2C" w:rsidRPr="003519E3" w:rsidRDefault="00FF3A2C" w:rsidP="00FF3A2C">
            <w:pPr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Understands and implements the mission of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Pr="003519E3">
              <w:rPr>
                <w:rFonts w:ascii="Garamond" w:hAnsi="Garamond"/>
              </w:rPr>
              <w:t>.</w:t>
            </w:r>
          </w:p>
          <w:p w:rsidR="00FF3A2C" w:rsidRPr="003519E3" w:rsidRDefault="00FF3A2C" w:rsidP="00FF3A2C">
            <w:pPr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Works as an advocate for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Pr="003519E3">
              <w:rPr>
                <w:rFonts w:ascii="Garamond" w:hAnsi="Garamond"/>
              </w:rPr>
              <w:t xml:space="preserve"> before </w:t>
            </w:r>
            <w:r w:rsidR="00BE77EA" w:rsidRPr="003519E3">
              <w:rPr>
                <w:rFonts w:ascii="Garamond" w:hAnsi="Garamond"/>
              </w:rPr>
              <w:t>RAILS, Illinois State Library, SWAN members,</w:t>
            </w:r>
            <w:r w:rsidRPr="003519E3">
              <w:rPr>
                <w:rFonts w:ascii="Garamond" w:hAnsi="Garamond"/>
              </w:rPr>
              <w:t xml:space="preserve"> and the general public.</w:t>
            </w:r>
          </w:p>
          <w:p w:rsidR="00FF3A2C" w:rsidRPr="003519E3" w:rsidRDefault="00FF3A2C" w:rsidP="00FF3A2C">
            <w:pPr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Stays current with new ideas and trends among libraries.</w:t>
            </w:r>
          </w:p>
          <w:p w:rsidR="00FF3A2C" w:rsidRPr="003519E3" w:rsidRDefault="00F00F3C" w:rsidP="00FF3A2C">
            <w:pPr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Effective decision maker: </w:t>
            </w:r>
            <w:r w:rsidR="00FF3A2C" w:rsidRPr="003519E3">
              <w:rPr>
                <w:rFonts w:ascii="Garamond" w:hAnsi="Garamond"/>
              </w:rPr>
              <w:t xml:space="preserve"> gathers input, makes timely decisions and communicates results</w:t>
            </w:r>
            <w:r w:rsidRPr="003519E3">
              <w:rPr>
                <w:rFonts w:ascii="Garamond" w:hAnsi="Garamond"/>
              </w:rPr>
              <w:t>.</w:t>
            </w:r>
          </w:p>
          <w:p w:rsidR="00FF3A2C" w:rsidRPr="003519E3" w:rsidRDefault="00FF3A2C" w:rsidP="00FF3A2C">
            <w:pPr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Proactive problem solver</w:t>
            </w:r>
            <w:r w:rsidR="00F00F3C" w:rsidRPr="003519E3">
              <w:rPr>
                <w:rFonts w:ascii="Garamond" w:hAnsi="Garamond"/>
              </w:rPr>
              <w:t>.</w:t>
            </w:r>
          </w:p>
          <w:p w:rsidR="009D3BB4" w:rsidRPr="003519E3" w:rsidRDefault="00FF3A2C" w:rsidP="00FF3A2C">
            <w:pPr>
              <w:numPr>
                <w:ilvl w:val="0"/>
                <w:numId w:val="5"/>
              </w:numPr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Articulates a guiding vision</w:t>
            </w:r>
            <w:r w:rsidR="00F00F3C" w:rsidRPr="003519E3">
              <w:rPr>
                <w:rFonts w:ascii="Garamond" w:hAnsi="Garamond"/>
              </w:rPr>
              <w:t>.</w:t>
            </w:r>
          </w:p>
        </w:tc>
      </w:tr>
      <w:tr w:rsidR="00002DC5" w:rsidRPr="003519E3" w:rsidTr="009D3BB4">
        <w:tc>
          <w:tcPr>
            <w:tcW w:w="558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2</w:t>
            </w:r>
          </w:p>
        </w:tc>
        <w:tc>
          <w:tcPr>
            <w:tcW w:w="2700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9D3BB4">
        <w:tc>
          <w:tcPr>
            <w:tcW w:w="558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1</w:t>
            </w:r>
          </w:p>
        </w:tc>
        <w:tc>
          <w:tcPr>
            <w:tcW w:w="2700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9D3BB4">
        <w:tc>
          <w:tcPr>
            <w:tcW w:w="558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0</w:t>
            </w:r>
          </w:p>
        </w:tc>
        <w:tc>
          <w:tcPr>
            <w:tcW w:w="2700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9D3BB4">
        <w:tc>
          <w:tcPr>
            <w:tcW w:w="558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2700" w:type="dxa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5868" w:type="dxa"/>
            <w:vMerge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</w:rPr>
            </w:pPr>
          </w:p>
        </w:tc>
      </w:tr>
      <w:tr w:rsidR="009D3BB4" w:rsidRPr="003519E3" w:rsidTr="009D3BB4">
        <w:tc>
          <w:tcPr>
            <w:tcW w:w="9576" w:type="dxa"/>
            <w:gridSpan w:val="4"/>
          </w:tcPr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Behavioral Evidence:</w:t>
            </w:r>
          </w:p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</w:p>
          <w:p w:rsidR="009D3BB4" w:rsidRPr="003519E3" w:rsidRDefault="009D3BB4" w:rsidP="009D3BB4">
            <w:pPr>
              <w:ind w:firstLine="0"/>
              <w:rPr>
                <w:rFonts w:ascii="Garamond" w:hAnsi="Garamond"/>
                <w:b/>
              </w:rPr>
            </w:pPr>
          </w:p>
        </w:tc>
      </w:tr>
    </w:tbl>
    <w:p w:rsidR="009D3BB4" w:rsidRPr="003519E3" w:rsidRDefault="009D3BB4" w:rsidP="009D3BB4">
      <w:pPr>
        <w:ind w:firstLine="0"/>
        <w:rPr>
          <w:rFonts w:ascii="Garamond" w:hAnsi="Garamond"/>
        </w:rPr>
      </w:pPr>
    </w:p>
    <w:p w:rsidR="00002DC5" w:rsidRPr="003519E3" w:rsidRDefault="00002DC5" w:rsidP="009D3BB4">
      <w:pPr>
        <w:ind w:firstLine="0"/>
        <w:rPr>
          <w:rFonts w:ascii="Garamond" w:hAnsi="Garamond"/>
        </w:rPr>
      </w:pPr>
    </w:p>
    <w:p w:rsidR="00002DC5" w:rsidRPr="003519E3" w:rsidRDefault="00002DC5" w:rsidP="009D3BB4">
      <w:pPr>
        <w:ind w:firstLine="0"/>
        <w:rPr>
          <w:rFonts w:ascii="Garamond" w:hAnsi="Garamond"/>
          <w:b/>
          <w:sz w:val="24"/>
          <w:szCs w:val="24"/>
        </w:rPr>
      </w:pPr>
      <w:r w:rsidRPr="003519E3">
        <w:rPr>
          <w:rFonts w:ascii="Garamond" w:hAnsi="Garamond"/>
          <w:b/>
          <w:sz w:val="24"/>
          <w:szCs w:val="24"/>
        </w:rPr>
        <w:t>Category 2: Business and Financial Management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450"/>
        <w:gridCol w:w="2700"/>
        <w:gridCol w:w="5868"/>
      </w:tblGrid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3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Competency Description</w:t>
            </w:r>
          </w:p>
          <w:p w:rsidR="00FF3A2C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Keeps informed about financial needs of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="00F00F3C" w:rsidRPr="003519E3">
              <w:rPr>
                <w:rFonts w:ascii="Garamond" w:hAnsi="Garamond"/>
              </w:rPr>
              <w:t>.</w:t>
            </w:r>
          </w:p>
          <w:p w:rsidR="00FF3A2C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Understands and supervises the financial accounting programs for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="00F00F3C" w:rsidRPr="003519E3">
              <w:rPr>
                <w:rFonts w:ascii="Garamond" w:hAnsi="Garamond"/>
              </w:rPr>
              <w:t>.</w:t>
            </w:r>
          </w:p>
          <w:p w:rsidR="00FF3A2C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Ensures that </w:t>
            </w:r>
            <w:r w:rsidR="00E44823" w:rsidRPr="003519E3">
              <w:rPr>
                <w:rFonts w:ascii="Garamond" w:hAnsi="Garamond"/>
              </w:rPr>
              <w:t>organization</w:t>
            </w:r>
            <w:r w:rsidRPr="003519E3">
              <w:rPr>
                <w:rFonts w:ascii="Garamond" w:hAnsi="Garamond"/>
              </w:rPr>
              <w:t xml:space="preserve"> funds are spent appropriately, always in the best interest of those we serve.</w:t>
            </w:r>
          </w:p>
          <w:p w:rsidR="00FF3A2C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Provides the board accurate, understandable information about the financial status of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Pr="003519E3">
              <w:rPr>
                <w:rFonts w:ascii="Garamond" w:hAnsi="Garamond"/>
              </w:rPr>
              <w:t xml:space="preserve"> through regular financial reports.</w:t>
            </w:r>
          </w:p>
          <w:p w:rsidR="00FF3A2C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Makes well-supported budgeting recommendations to the board.</w:t>
            </w:r>
          </w:p>
          <w:p w:rsidR="00FF3A2C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Assists the board in keeping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Pr="003519E3">
              <w:rPr>
                <w:rFonts w:ascii="Garamond" w:hAnsi="Garamond"/>
              </w:rPr>
              <w:t xml:space="preserve"> financially sound.</w:t>
            </w:r>
          </w:p>
          <w:p w:rsidR="00FF3A2C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Explores and proposes to the board new potential sources of finance for programs and services.</w:t>
            </w:r>
          </w:p>
          <w:p w:rsidR="00FF3A2C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Plans and organizes work effectively.</w:t>
            </w:r>
          </w:p>
          <w:p w:rsidR="00002DC5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Ensures that all </w:t>
            </w:r>
            <w:r w:rsidR="00244FB5" w:rsidRPr="003519E3">
              <w:rPr>
                <w:rFonts w:ascii="Garamond" w:hAnsi="Garamond"/>
              </w:rPr>
              <w:t>governmental</w:t>
            </w:r>
            <w:r w:rsidRPr="003519E3">
              <w:rPr>
                <w:rFonts w:ascii="Garamond" w:hAnsi="Garamond"/>
              </w:rPr>
              <w:t xml:space="preserve"> and legal requirements of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Pr="003519E3">
              <w:rPr>
                <w:rFonts w:ascii="Garamond" w:hAnsi="Garamond"/>
              </w:rPr>
              <w:t xml:space="preserve"> are met.</w:t>
            </w: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2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1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0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9576" w:type="dxa"/>
            <w:gridSpan w:val="4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Behavioral Evidence:</w:t>
            </w: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</w:tr>
    </w:tbl>
    <w:p w:rsidR="00002DC5" w:rsidRPr="003519E3" w:rsidRDefault="00002DC5" w:rsidP="009D3BB4">
      <w:pPr>
        <w:ind w:firstLine="0"/>
        <w:rPr>
          <w:rFonts w:ascii="Garamond" w:hAnsi="Garamond"/>
        </w:rPr>
      </w:pPr>
    </w:p>
    <w:p w:rsidR="00002DC5" w:rsidRPr="003519E3" w:rsidRDefault="00244FB5" w:rsidP="009D3BB4">
      <w:pPr>
        <w:ind w:firstLine="0"/>
        <w:rPr>
          <w:rFonts w:ascii="Garamond" w:hAnsi="Garamond"/>
          <w:b/>
          <w:sz w:val="24"/>
          <w:szCs w:val="24"/>
        </w:rPr>
      </w:pPr>
      <w:r w:rsidRPr="003519E3">
        <w:rPr>
          <w:rFonts w:ascii="Garamond" w:hAnsi="Garamond"/>
          <w:b/>
          <w:sz w:val="24"/>
          <w:szCs w:val="24"/>
        </w:rPr>
        <w:br w:type="page"/>
      </w:r>
      <w:r w:rsidR="00002DC5" w:rsidRPr="003519E3">
        <w:rPr>
          <w:rFonts w:ascii="Garamond" w:hAnsi="Garamond"/>
          <w:b/>
          <w:sz w:val="24"/>
          <w:szCs w:val="24"/>
        </w:rPr>
        <w:lastRenderedPageBreak/>
        <w:t xml:space="preserve">Category 3: Customer Service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450"/>
        <w:gridCol w:w="2700"/>
        <w:gridCol w:w="5868"/>
      </w:tblGrid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3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Competency Description</w:t>
            </w:r>
          </w:p>
          <w:p w:rsidR="00FF3A2C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Understands the needs of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Pr="003519E3">
              <w:rPr>
                <w:rFonts w:ascii="Garamond" w:hAnsi="Garamond"/>
              </w:rPr>
              <w:t>'s customers and community and seeks to fill those needs with the organization's programs and community services.</w:t>
            </w:r>
          </w:p>
          <w:p w:rsidR="00FF3A2C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Gains respect and support of other persons and organizations </w:t>
            </w:r>
            <w:proofErr w:type="gramStart"/>
            <w:r w:rsidRPr="003519E3">
              <w:rPr>
                <w:rFonts w:ascii="Garamond" w:hAnsi="Garamond"/>
              </w:rPr>
              <w:t>who</w:t>
            </w:r>
            <w:proofErr w:type="gramEnd"/>
            <w:r w:rsidRPr="003519E3">
              <w:rPr>
                <w:rFonts w:ascii="Garamond" w:hAnsi="Garamond"/>
              </w:rPr>
              <w:t xml:space="preserve"> </w:t>
            </w:r>
            <w:r w:rsidR="00F00F3C" w:rsidRPr="003519E3">
              <w:rPr>
                <w:rFonts w:ascii="Garamond" w:hAnsi="Garamond"/>
              </w:rPr>
              <w:t>come i</w:t>
            </w:r>
            <w:r w:rsidRPr="003519E3">
              <w:rPr>
                <w:rFonts w:ascii="Garamond" w:hAnsi="Garamond"/>
              </w:rPr>
              <w:t xml:space="preserve">n contact with our </w:t>
            </w:r>
            <w:r w:rsidR="00E44823" w:rsidRPr="003519E3">
              <w:rPr>
                <w:rFonts w:ascii="Garamond" w:hAnsi="Garamond"/>
              </w:rPr>
              <w:t>organization</w:t>
            </w:r>
            <w:r w:rsidR="001B6F55" w:rsidRPr="003519E3">
              <w:rPr>
                <w:rFonts w:ascii="Garamond" w:hAnsi="Garamond"/>
              </w:rPr>
              <w:t>.</w:t>
            </w:r>
          </w:p>
          <w:p w:rsidR="00002DC5" w:rsidRPr="003519E3" w:rsidRDefault="00FF3A2C" w:rsidP="00FF3A2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Articulates clear vision to staff about the paramount importance of customer service and models best practices behavior.</w:t>
            </w: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2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1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0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9576" w:type="dxa"/>
            <w:gridSpan w:val="4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Behavioral Evidence:</w:t>
            </w: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</w:tr>
    </w:tbl>
    <w:p w:rsidR="00002DC5" w:rsidRPr="003519E3" w:rsidRDefault="00002DC5" w:rsidP="009D3BB4">
      <w:pPr>
        <w:ind w:firstLine="0"/>
        <w:rPr>
          <w:rFonts w:ascii="Garamond" w:hAnsi="Garamond"/>
        </w:rPr>
      </w:pPr>
    </w:p>
    <w:p w:rsidR="00002DC5" w:rsidRPr="003519E3" w:rsidRDefault="00002DC5" w:rsidP="009D3BB4">
      <w:pPr>
        <w:ind w:firstLine="0"/>
        <w:rPr>
          <w:rFonts w:ascii="Garamond" w:hAnsi="Garamond"/>
          <w:b/>
          <w:sz w:val="24"/>
          <w:szCs w:val="24"/>
        </w:rPr>
      </w:pPr>
      <w:r w:rsidRPr="003519E3">
        <w:rPr>
          <w:rFonts w:ascii="Garamond" w:hAnsi="Garamond"/>
          <w:b/>
          <w:sz w:val="24"/>
          <w:szCs w:val="24"/>
        </w:rPr>
        <w:t>Category 4: Relationship with the Board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450"/>
        <w:gridCol w:w="2700"/>
        <w:gridCol w:w="5868"/>
      </w:tblGrid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3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Competency Description</w:t>
            </w:r>
          </w:p>
          <w:p w:rsidR="00C510B1" w:rsidRPr="003519E3" w:rsidRDefault="00F00F3C" w:rsidP="00C510B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Keeps board members informed about i</w:t>
            </w:r>
            <w:r w:rsidR="00C510B1" w:rsidRPr="003519E3">
              <w:rPr>
                <w:rFonts w:ascii="Garamond" w:hAnsi="Garamond"/>
              </w:rPr>
              <w:t>ssues, needs and operation of this Iibrary.</w:t>
            </w:r>
          </w:p>
          <w:p w:rsidR="00C510B1" w:rsidRPr="003519E3" w:rsidRDefault="00C510B1" w:rsidP="00C510B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Offers direction to the board when needed on issues requiring board action and makes appropriate recommendations based on thorough study and analysis.</w:t>
            </w:r>
          </w:p>
          <w:p w:rsidR="00C510B1" w:rsidRPr="003519E3" w:rsidRDefault="00C510B1" w:rsidP="00C510B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Interprets the intent of and executes board policy.</w:t>
            </w:r>
          </w:p>
          <w:p w:rsidR="00C510B1" w:rsidRPr="003519E3" w:rsidRDefault="00C510B1" w:rsidP="00C510B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S</w:t>
            </w:r>
            <w:r w:rsidR="00F00F3C" w:rsidRPr="003519E3">
              <w:rPr>
                <w:rFonts w:ascii="Garamond" w:hAnsi="Garamond"/>
              </w:rPr>
              <w:t>eeks and accepts from the board and</w:t>
            </w:r>
            <w:r w:rsidRPr="003519E3">
              <w:rPr>
                <w:rFonts w:ascii="Garamond" w:hAnsi="Garamond"/>
              </w:rPr>
              <w:t xml:space="preserve"> constructive criticism of work.</w:t>
            </w:r>
          </w:p>
          <w:p w:rsidR="00C510B1" w:rsidRPr="003519E3" w:rsidRDefault="00C510B1" w:rsidP="00C510B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Supports board </w:t>
            </w:r>
            <w:r w:rsidR="00244FB5" w:rsidRPr="003519E3">
              <w:rPr>
                <w:rFonts w:ascii="Garamond" w:hAnsi="Garamond"/>
              </w:rPr>
              <w:t>policy</w:t>
            </w:r>
            <w:r w:rsidRPr="003519E3">
              <w:rPr>
                <w:rFonts w:ascii="Garamond" w:hAnsi="Garamond"/>
              </w:rPr>
              <w:t xml:space="preserve"> and actions to staff, customers and the public.</w:t>
            </w:r>
          </w:p>
          <w:p w:rsidR="00002DC5" w:rsidRPr="003519E3" w:rsidRDefault="00C510B1" w:rsidP="00C510B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Understands his/her role in administration of board policy.</w:t>
            </w: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2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1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0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9576" w:type="dxa"/>
            <w:gridSpan w:val="4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Behavioral Evidence:</w:t>
            </w: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</w:tr>
    </w:tbl>
    <w:p w:rsidR="00002DC5" w:rsidRPr="003519E3" w:rsidRDefault="00002DC5" w:rsidP="009D3BB4">
      <w:pPr>
        <w:ind w:firstLine="0"/>
        <w:rPr>
          <w:rFonts w:ascii="Garamond" w:hAnsi="Garamond"/>
        </w:rPr>
      </w:pPr>
    </w:p>
    <w:p w:rsidR="00002DC5" w:rsidRPr="003519E3" w:rsidRDefault="00002DC5" w:rsidP="009D3BB4">
      <w:pPr>
        <w:ind w:firstLine="0"/>
        <w:rPr>
          <w:rFonts w:ascii="Garamond" w:hAnsi="Garamond"/>
        </w:rPr>
      </w:pPr>
      <w:r w:rsidRPr="003519E3">
        <w:rPr>
          <w:rFonts w:ascii="Garamond" w:hAnsi="Garamond"/>
          <w:b/>
          <w:sz w:val="24"/>
          <w:szCs w:val="24"/>
        </w:rPr>
        <w:t>Category 5: Personal Characteristics that Impact Job Performance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450"/>
        <w:gridCol w:w="2700"/>
        <w:gridCol w:w="5868"/>
      </w:tblGrid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3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Competency Description</w:t>
            </w:r>
          </w:p>
          <w:p w:rsidR="00827768" w:rsidRPr="003519E3" w:rsidRDefault="00827768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Maintains high st</w:t>
            </w:r>
            <w:r w:rsidR="00F00F3C" w:rsidRPr="003519E3">
              <w:rPr>
                <w:rFonts w:ascii="Garamond" w:hAnsi="Garamond"/>
              </w:rPr>
              <w:t>andards of ethics, honesty and integrity i</w:t>
            </w:r>
            <w:r w:rsidRPr="003519E3">
              <w:rPr>
                <w:rFonts w:ascii="Garamond" w:hAnsi="Garamond"/>
              </w:rPr>
              <w:t>n personal and professional relationships.</w:t>
            </w:r>
          </w:p>
          <w:p w:rsidR="00827768" w:rsidRPr="003519E3" w:rsidRDefault="00827768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Works well with individuals and groups.</w:t>
            </w:r>
          </w:p>
          <w:p w:rsidR="00827768" w:rsidRPr="003519E3" w:rsidRDefault="00827768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Exercises good judgment in </w:t>
            </w:r>
            <w:r w:rsidR="00244FB5" w:rsidRPr="003519E3">
              <w:rPr>
                <w:rFonts w:ascii="Garamond" w:hAnsi="Garamond"/>
              </w:rPr>
              <w:t>arriving</w:t>
            </w:r>
            <w:r w:rsidRPr="003519E3">
              <w:rPr>
                <w:rFonts w:ascii="Garamond" w:hAnsi="Garamond"/>
              </w:rPr>
              <w:t xml:space="preserve"> at decisions.</w:t>
            </w:r>
          </w:p>
          <w:p w:rsidR="00827768" w:rsidRPr="003519E3" w:rsidRDefault="00827768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Maintains poise and emotional stability in the full range of </w:t>
            </w:r>
            <w:r w:rsidR="00244FB5" w:rsidRPr="003519E3">
              <w:rPr>
                <w:rFonts w:ascii="Garamond" w:hAnsi="Garamond"/>
              </w:rPr>
              <w:t>professional</w:t>
            </w:r>
            <w:r w:rsidRPr="003519E3">
              <w:rPr>
                <w:rFonts w:ascii="Garamond" w:hAnsi="Garamond"/>
              </w:rPr>
              <w:t xml:space="preserve"> activities.</w:t>
            </w:r>
          </w:p>
          <w:p w:rsidR="00827768" w:rsidRPr="003519E3" w:rsidRDefault="00827768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Writes clearly and concisely.</w:t>
            </w:r>
          </w:p>
          <w:p w:rsidR="00827768" w:rsidRPr="003519E3" w:rsidRDefault="00827768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Responds well when faced with unexpected/disturbing situations.</w:t>
            </w:r>
          </w:p>
          <w:p w:rsidR="00002DC5" w:rsidRDefault="00827768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Remains open to ideas, suggestions and criticism from the board.</w:t>
            </w:r>
          </w:p>
          <w:p w:rsidR="001E18E0" w:rsidRDefault="001E18E0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Admits mistakes.</w:t>
            </w:r>
          </w:p>
          <w:p w:rsidR="001E18E0" w:rsidRPr="003519E3" w:rsidRDefault="001E18E0" w:rsidP="00827768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Intellectually curious.</w:t>
            </w: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2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1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0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9576" w:type="dxa"/>
            <w:gridSpan w:val="4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Behavioral Evidence:</w:t>
            </w: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</w:tr>
    </w:tbl>
    <w:p w:rsidR="00002DC5" w:rsidRPr="003519E3" w:rsidRDefault="00002DC5" w:rsidP="009D3BB4">
      <w:pPr>
        <w:ind w:firstLine="0"/>
        <w:rPr>
          <w:rFonts w:ascii="Garamond" w:hAnsi="Garamond"/>
        </w:rPr>
      </w:pPr>
    </w:p>
    <w:p w:rsidR="00002DC5" w:rsidRPr="003519E3" w:rsidRDefault="00244FB5" w:rsidP="009D3BB4">
      <w:pPr>
        <w:ind w:firstLine="0"/>
        <w:rPr>
          <w:rFonts w:ascii="Garamond" w:hAnsi="Garamond"/>
          <w:b/>
          <w:sz w:val="24"/>
          <w:szCs w:val="24"/>
        </w:rPr>
      </w:pPr>
      <w:r w:rsidRPr="003519E3">
        <w:rPr>
          <w:rFonts w:ascii="Garamond" w:hAnsi="Garamond"/>
          <w:b/>
          <w:sz w:val="24"/>
          <w:szCs w:val="24"/>
        </w:rPr>
        <w:br w:type="page"/>
      </w:r>
      <w:r w:rsidR="00002DC5" w:rsidRPr="003519E3">
        <w:rPr>
          <w:rFonts w:ascii="Garamond" w:hAnsi="Garamond"/>
          <w:b/>
          <w:sz w:val="24"/>
          <w:szCs w:val="24"/>
        </w:rPr>
        <w:lastRenderedPageBreak/>
        <w:t>Category 6: Personnel/Management and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450"/>
        <w:gridCol w:w="2700"/>
        <w:gridCol w:w="5868"/>
      </w:tblGrid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3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Competency Description</w:t>
            </w:r>
          </w:p>
          <w:p w:rsidR="00394723" w:rsidRPr="003519E3" w:rsidRDefault="00394723" w:rsidP="0039472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Justifies the need for staff development funds, actively campaigns for them and accounts for their use.</w:t>
            </w:r>
          </w:p>
          <w:p w:rsidR="00394723" w:rsidRPr="003519E3" w:rsidRDefault="00394723" w:rsidP="0039472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Analyzes staff functioning periodically with the object of </w:t>
            </w:r>
            <w:r w:rsidR="00457E41">
              <w:rPr>
                <w:rFonts w:ascii="Garamond" w:hAnsi="Garamond"/>
              </w:rPr>
              <w:t>creating the greatest efficiencies.</w:t>
            </w:r>
          </w:p>
          <w:p w:rsidR="00394723" w:rsidRPr="003519E3" w:rsidRDefault="00244FB5" w:rsidP="0039472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Emphasizes</w:t>
            </w:r>
            <w:r w:rsidR="00394723" w:rsidRPr="003519E3">
              <w:rPr>
                <w:rFonts w:ascii="Garamond" w:hAnsi="Garamond"/>
              </w:rPr>
              <w:t xml:space="preserve"> equal opportunity employment and </w:t>
            </w:r>
            <w:r w:rsidRPr="003519E3">
              <w:rPr>
                <w:rFonts w:ascii="Garamond" w:hAnsi="Garamond"/>
              </w:rPr>
              <w:t>affirmative</w:t>
            </w:r>
            <w:r w:rsidR="00394723" w:rsidRPr="003519E3">
              <w:rPr>
                <w:rFonts w:ascii="Garamond" w:hAnsi="Garamond"/>
              </w:rPr>
              <w:t xml:space="preserve"> action hiring </w:t>
            </w:r>
            <w:r w:rsidRPr="003519E3">
              <w:rPr>
                <w:rFonts w:ascii="Garamond" w:hAnsi="Garamond"/>
              </w:rPr>
              <w:t>practices</w:t>
            </w:r>
            <w:r w:rsidR="00394723" w:rsidRPr="003519E3">
              <w:rPr>
                <w:rFonts w:ascii="Garamond" w:hAnsi="Garamond"/>
              </w:rPr>
              <w:t>.</w:t>
            </w:r>
          </w:p>
          <w:p w:rsidR="00394723" w:rsidRPr="003519E3" w:rsidRDefault="00394723" w:rsidP="0039472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Delegates authority and efficiently organizes the work of personnel.</w:t>
            </w:r>
          </w:p>
          <w:p w:rsidR="00394723" w:rsidRPr="003519E3" w:rsidRDefault="00394723" w:rsidP="00F00F3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Inspires staff to do their best work by acting as supporter and</w:t>
            </w:r>
            <w:r w:rsidR="00F00F3C" w:rsidRPr="003519E3">
              <w:rPr>
                <w:rFonts w:ascii="Garamond" w:hAnsi="Garamond"/>
              </w:rPr>
              <w:t xml:space="preserve"> </w:t>
            </w:r>
            <w:r w:rsidRPr="003519E3">
              <w:rPr>
                <w:rFonts w:ascii="Garamond" w:hAnsi="Garamond"/>
              </w:rPr>
              <w:t>motivator; providing necessary resources, encouragement and appreciation.</w:t>
            </w:r>
          </w:p>
          <w:p w:rsidR="00002DC5" w:rsidRPr="00457E41" w:rsidRDefault="00394723" w:rsidP="00457E41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Addresses performance issues and takes actions necessary to</w:t>
            </w:r>
            <w:r w:rsidR="00F00F3C" w:rsidRPr="003519E3">
              <w:rPr>
                <w:rFonts w:ascii="Garamond" w:hAnsi="Garamond"/>
              </w:rPr>
              <w:t xml:space="preserve"> </w:t>
            </w:r>
            <w:r w:rsidRPr="003519E3">
              <w:rPr>
                <w:rFonts w:ascii="Garamond" w:hAnsi="Garamond"/>
              </w:rPr>
              <w:t xml:space="preserve">correct problems, both with staff and </w:t>
            </w:r>
            <w:proofErr w:type="gramStart"/>
            <w:r w:rsidRPr="003519E3">
              <w:rPr>
                <w:rFonts w:ascii="Garamond" w:hAnsi="Garamond"/>
              </w:rPr>
              <w:t>hi</w:t>
            </w:r>
            <w:r w:rsidR="001B6F55" w:rsidRPr="003519E3">
              <w:rPr>
                <w:rFonts w:ascii="Garamond" w:hAnsi="Garamond"/>
              </w:rPr>
              <w:t>m</w:t>
            </w:r>
            <w:r w:rsidRPr="003519E3">
              <w:rPr>
                <w:rFonts w:ascii="Garamond" w:hAnsi="Garamond"/>
              </w:rPr>
              <w:t>/herself</w:t>
            </w:r>
            <w:proofErr w:type="gramEnd"/>
            <w:r w:rsidRPr="003519E3">
              <w:rPr>
                <w:rFonts w:ascii="Garamond" w:hAnsi="Garamond"/>
              </w:rPr>
              <w:t>.</w:t>
            </w: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2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1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0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9576" w:type="dxa"/>
            <w:gridSpan w:val="4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Behavioral Evidence:</w:t>
            </w: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</w:tr>
    </w:tbl>
    <w:p w:rsidR="00002DC5" w:rsidRPr="003519E3" w:rsidRDefault="00002DC5" w:rsidP="009D3BB4">
      <w:pPr>
        <w:ind w:firstLine="0"/>
        <w:rPr>
          <w:rFonts w:ascii="Garamond" w:hAnsi="Garamond"/>
        </w:rPr>
      </w:pPr>
    </w:p>
    <w:p w:rsidR="00002DC5" w:rsidRPr="003519E3" w:rsidRDefault="00002DC5" w:rsidP="009D3BB4">
      <w:pPr>
        <w:ind w:firstLine="0"/>
        <w:rPr>
          <w:rFonts w:ascii="Garamond" w:hAnsi="Garamond"/>
          <w:b/>
          <w:sz w:val="24"/>
          <w:szCs w:val="24"/>
        </w:rPr>
      </w:pPr>
      <w:r w:rsidRPr="003519E3">
        <w:rPr>
          <w:rFonts w:ascii="Garamond" w:hAnsi="Garamond"/>
          <w:b/>
          <w:sz w:val="24"/>
          <w:szCs w:val="24"/>
        </w:rPr>
        <w:t>Category 7: Innovation/Improvement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450"/>
        <w:gridCol w:w="2700"/>
        <w:gridCol w:w="5868"/>
      </w:tblGrid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3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Competency Description</w:t>
            </w:r>
          </w:p>
          <w:p w:rsidR="00AF04DD" w:rsidRPr="003519E3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Seeks out and promotes change that will better serve patrons and </w:t>
            </w:r>
            <w:r w:rsidR="001B6F55" w:rsidRPr="003519E3">
              <w:rPr>
                <w:rFonts w:ascii="Garamond" w:hAnsi="Garamond"/>
              </w:rPr>
              <w:t>members</w:t>
            </w:r>
            <w:r w:rsidRPr="003519E3">
              <w:rPr>
                <w:rFonts w:ascii="Garamond" w:hAnsi="Garamond"/>
              </w:rPr>
              <w:t>.</w:t>
            </w:r>
          </w:p>
          <w:p w:rsidR="00AF04DD" w:rsidRPr="003519E3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Constantly pushes to improve efficiency &amp; effectiveness</w:t>
            </w:r>
            <w:r w:rsidR="001B6F55" w:rsidRPr="003519E3">
              <w:rPr>
                <w:rFonts w:ascii="Garamond" w:hAnsi="Garamond"/>
              </w:rPr>
              <w:t>.</w:t>
            </w:r>
          </w:p>
          <w:p w:rsidR="00AF04DD" w:rsidRPr="003519E3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Demonstrates concern about quality and getting better results.</w:t>
            </w:r>
          </w:p>
          <w:p w:rsidR="00AF04DD" w:rsidRPr="003519E3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Functions well in fast-paced, changing environment.</w:t>
            </w:r>
          </w:p>
          <w:p w:rsidR="00AF04DD" w:rsidRPr="003519E3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Anticipates change and develops appropriate coping strategies.</w:t>
            </w:r>
          </w:p>
          <w:p w:rsidR="00AF04DD" w:rsidRPr="003519E3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Actively works on personal development; seeks out feedback on how to improve.</w:t>
            </w:r>
          </w:p>
          <w:p w:rsidR="00AF04DD" w:rsidRPr="003519E3" w:rsidRDefault="00AF04DD" w:rsidP="00F00F3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Responds effectively and proactively to organizational</w:t>
            </w:r>
            <w:r w:rsidR="00F00F3C" w:rsidRPr="003519E3">
              <w:rPr>
                <w:rFonts w:ascii="Garamond" w:hAnsi="Garamond"/>
              </w:rPr>
              <w:t xml:space="preserve"> </w:t>
            </w:r>
            <w:r w:rsidRPr="003519E3">
              <w:rPr>
                <w:rFonts w:ascii="Garamond" w:hAnsi="Garamond"/>
              </w:rPr>
              <w:t>changes.</w:t>
            </w:r>
          </w:p>
          <w:p w:rsidR="00AF04DD" w:rsidRPr="003519E3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Accomplishes responsibilities </w:t>
            </w:r>
            <w:r w:rsidR="00244FB5" w:rsidRPr="003519E3">
              <w:rPr>
                <w:rFonts w:ascii="Garamond" w:hAnsi="Garamond"/>
              </w:rPr>
              <w:t>with</w:t>
            </w:r>
            <w:r w:rsidRPr="003519E3">
              <w:rPr>
                <w:rFonts w:ascii="Garamond" w:hAnsi="Garamond"/>
              </w:rPr>
              <w:t xml:space="preserve"> superior outcomes.</w:t>
            </w:r>
          </w:p>
          <w:p w:rsidR="00AF04DD" w:rsidRPr="003519E3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Demonstrates resolve and urgency to get things done.</w:t>
            </w:r>
          </w:p>
          <w:p w:rsidR="00AF04DD" w:rsidRPr="003519E3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Commits to reach timely and successful closure on work.</w:t>
            </w:r>
          </w:p>
          <w:p w:rsidR="00AF04DD" w:rsidRPr="003519E3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Strong work ethic; does whatever it takes to get the job done.</w:t>
            </w:r>
          </w:p>
          <w:p w:rsidR="00002DC5" w:rsidRDefault="00AF04DD" w:rsidP="00AF04DD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Drives to excel in all matters.</w:t>
            </w:r>
          </w:p>
          <w:p w:rsidR="001E18E0" w:rsidRDefault="001E18E0" w:rsidP="001E18E0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Participates in conferences and training.</w:t>
            </w:r>
          </w:p>
          <w:p w:rsidR="001E18E0" w:rsidRPr="001E18E0" w:rsidRDefault="001E18E0" w:rsidP="001E18E0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Stays abreast of current trends and makes recommendations to the board.</w:t>
            </w: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2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1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0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9576" w:type="dxa"/>
            <w:gridSpan w:val="4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Behavioral Evidence:</w:t>
            </w: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</w:tr>
    </w:tbl>
    <w:p w:rsidR="00002DC5" w:rsidRPr="003519E3" w:rsidRDefault="00002DC5" w:rsidP="009D3BB4">
      <w:pPr>
        <w:ind w:firstLine="0"/>
        <w:rPr>
          <w:rFonts w:ascii="Garamond" w:hAnsi="Garamond"/>
        </w:rPr>
      </w:pPr>
    </w:p>
    <w:p w:rsidR="00002DC5" w:rsidRPr="003519E3" w:rsidRDefault="00244FB5" w:rsidP="009D3BB4">
      <w:pPr>
        <w:ind w:firstLine="0"/>
        <w:rPr>
          <w:rFonts w:ascii="Garamond" w:hAnsi="Garamond"/>
          <w:b/>
          <w:sz w:val="24"/>
          <w:szCs w:val="24"/>
        </w:rPr>
      </w:pPr>
      <w:r w:rsidRPr="003519E3">
        <w:rPr>
          <w:rFonts w:ascii="Garamond" w:hAnsi="Garamond"/>
          <w:b/>
          <w:sz w:val="24"/>
          <w:szCs w:val="24"/>
        </w:rPr>
        <w:br w:type="page"/>
      </w:r>
      <w:r w:rsidR="00002DC5" w:rsidRPr="003519E3">
        <w:rPr>
          <w:rFonts w:ascii="Garamond" w:hAnsi="Garamond"/>
          <w:b/>
          <w:sz w:val="24"/>
          <w:szCs w:val="24"/>
        </w:rPr>
        <w:lastRenderedPageBreak/>
        <w:t>Category 8: Planning and Problem Solving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450"/>
        <w:gridCol w:w="2700"/>
        <w:gridCol w:w="5868"/>
      </w:tblGrid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3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Competency Description</w:t>
            </w:r>
          </w:p>
          <w:p w:rsidR="00687347" w:rsidRPr="003519E3" w:rsidRDefault="006D6540" w:rsidP="0068734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Works with SWAN Council to establish</w:t>
            </w:r>
            <w:r w:rsidR="00687347" w:rsidRPr="003519E3">
              <w:rPr>
                <w:rFonts w:ascii="Garamond" w:hAnsi="Garamond"/>
              </w:rPr>
              <w:t xml:space="preserve"> strategic goals that enable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="00687347" w:rsidRPr="003519E3">
              <w:rPr>
                <w:rFonts w:ascii="Garamond" w:hAnsi="Garamond"/>
              </w:rPr>
              <w:t xml:space="preserve"> to better serve the community and anticipate future needs.</w:t>
            </w:r>
          </w:p>
          <w:p w:rsidR="00687347" w:rsidRPr="003519E3" w:rsidRDefault="00C80A71" w:rsidP="00E4482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Supports</w:t>
            </w:r>
            <w:r w:rsidR="00687347" w:rsidRPr="003519E3">
              <w:rPr>
                <w:rFonts w:ascii="Garamond" w:hAnsi="Garamond"/>
              </w:rPr>
              <w:t xml:space="preserve"> a vision that keeps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="00687347" w:rsidRPr="003519E3">
              <w:rPr>
                <w:rFonts w:ascii="Garamond" w:hAnsi="Garamond"/>
              </w:rPr>
              <w:t xml:space="preserve"> </w:t>
            </w:r>
            <w:r w:rsidR="00D86EDC">
              <w:rPr>
                <w:rFonts w:ascii="Garamond" w:hAnsi="Garamond"/>
              </w:rPr>
              <w:t>current and knowledgeable</w:t>
            </w:r>
            <w:r w:rsidR="00687347" w:rsidRPr="003519E3">
              <w:rPr>
                <w:rFonts w:ascii="Garamond" w:hAnsi="Garamond"/>
              </w:rPr>
              <w:t xml:space="preserve"> in</w:t>
            </w:r>
            <w:r w:rsidR="00E44823" w:rsidRPr="003519E3">
              <w:rPr>
                <w:rFonts w:ascii="Garamond" w:hAnsi="Garamond"/>
              </w:rPr>
              <w:t xml:space="preserve"> </w:t>
            </w:r>
            <w:r w:rsidR="00687347" w:rsidRPr="003519E3">
              <w:rPr>
                <w:rFonts w:ascii="Garamond" w:hAnsi="Garamond"/>
              </w:rPr>
              <w:t xml:space="preserve">technology, </w:t>
            </w:r>
            <w:r w:rsidR="00244FB5" w:rsidRPr="003519E3">
              <w:rPr>
                <w:rFonts w:ascii="Garamond" w:hAnsi="Garamond"/>
              </w:rPr>
              <w:t>programming</w:t>
            </w:r>
            <w:r w:rsidR="00687347" w:rsidRPr="003519E3">
              <w:rPr>
                <w:rFonts w:ascii="Garamond" w:hAnsi="Garamond"/>
              </w:rPr>
              <w:t xml:space="preserve"> and services.</w:t>
            </w:r>
          </w:p>
          <w:p w:rsidR="00002DC5" w:rsidRPr="003519E3" w:rsidRDefault="00687347" w:rsidP="00687347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Establishes clear long and short term objectives that are attainable and promote betterment of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Pr="003519E3">
              <w:rPr>
                <w:rFonts w:ascii="Garamond" w:hAnsi="Garamond"/>
              </w:rPr>
              <w:t>.</w:t>
            </w: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2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1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0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9576" w:type="dxa"/>
            <w:gridSpan w:val="4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Behavioral Evidence:</w:t>
            </w: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</w:tr>
    </w:tbl>
    <w:p w:rsidR="00002DC5" w:rsidRPr="003519E3" w:rsidRDefault="00002DC5" w:rsidP="009D3BB4">
      <w:pPr>
        <w:ind w:firstLine="0"/>
        <w:rPr>
          <w:rFonts w:ascii="Garamond" w:hAnsi="Garamond"/>
        </w:rPr>
      </w:pPr>
    </w:p>
    <w:p w:rsidR="00002DC5" w:rsidRPr="003519E3" w:rsidRDefault="00002DC5" w:rsidP="009D3BB4">
      <w:pPr>
        <w:ind w:firstLine="0"/>
        <w:rPr>
          <w:rFonts w:ascii="Garamond" w:hAnsi="Garamond"/>
          <w:b/>
          <w:sz w:val="24"/>
          <w:szCs w:val="24"/>
        </w:rPr>
      </w:pPr>
      <w:r w:rsidRPr="003519E3">
        <w:rPr>
          <w:rFonts w:ascii="Garamond" w:hAnsi="Garamond"/>
          <w:b/>
          <w:sz w:val="24"/>
          <w:szCs w:val="24"/>
        </w:rPr>
        <w:t>Category 9: Interpersonal Effectiveness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450"/>
        <w:gridCol w:w="2700"/>
        <w:gridCol w:w="5868"/>
      </w:tblGrid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3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Exceeds Expectations</w:t>
            </w:r>
          </w:p>
        </w:tc>
        <w:tc>
          <w:tcPr>
            <w:tcW w:w="5868" w:type="dxa"/>
            <w:vMerge w:val="restart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Competency Description</w:t>
            </w:r>
          </w:p>
          <w:p w:rsidR="00432813" w:rsidRPr="003519E3" w:rsidRDefault="00432813" w:rsidP="00F00F3C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Establishes rapport and maintains productive relationships with</w:t>
            </w:r>
            <w:r w:rsidR="00F00F3C" w:rsidRPr="003519E3">
              <w:rPr>
                <w:rFonts w:ascii="Garamond" w:hAnsi="Garamond"/>
              </w:rPr>
              <w:t xml:space="preserve"> </w:t>
            </w:r>
            <w:r w:rsidRPr="003519E3">
              <w:rPr>
                <w:rFonts w:ascii="Garamond" w:hAnsi="Garamond"/>
              </w:rPr>
              <w:t xml:space="preserve">subordinates, board, </w:t>
            </w:r>
            <w:r w:rsidR="001B6F55" w:rsidRPr="003519E3">
              <w:rPr>
                <w:rFonts w:ascii="Garamond" w:hAnsi="Garamond"/>
              </w:rPr>
              <w:t>members</w:t>
            </w:r>
            <w:r w:rsidRPr="003519E3">
              <w:rPr>
                <w:rFonts w:ascii="Garamond" w:hAnsi="Garamond"/>
              </w:rPr>
              <w:t xml:space="preserve"> and community.</w:t>
            </w:r>
          </w:p>
          <w:p w:rsidR="00432813" w:rsidRPr="003519E3" w:rsidRDefault="00432813" w:rsidP="004328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Handles differences openly, candidly and constructively with the best interests of the </w:t>
            </w:r>
            <w:r w:rsidR="00E44823" w:rsidRPr="003519E3">
              <w:rPr>
                <w:rFonts w:ascii="Garamond" w:hAnsi="Garamond"/>
              </w:rPr>
              <w:t>organization</w:t>
            </w:r>
            <w:r w:rsidRPr="003519E3">
              <w:rPr>
                <w:rFonts w:ascii="Garamond" w:hAnsi="Garamond"/>
              </w:rPr>
              <w:t xml:space="preserve"> in mind.</w:t>
            </w:r>
          </w:p>
          <w:p w:rsidR="00432813" w:rsidRPr="003519E3" w:rsidRDefault="00432813" w:rsidP="004328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Seeks i</w:t>
            </w:r>
            <w:r w:rsidR="00BF2CAC">
              <w:rPr>
                <w:rFonts w:ascii="Garamond" w:hAnsi="Garamond"/>
              </w:rPr>
              <w:t>nput from others; creates a coll</w:t>
            </w:r>
            <w:r w:rsidRPr="003519E3">
              <w:rPr>
                <w:rFonts w:ascii="Garamond" w:hAnsi="Garamond"/>
              </w:rPr>
              <w:t>egial atmosphere where ideas and information are easily exchanged.</w:t>
            </w:r>
          </w:p>
          <w:p w:rsidR="00432813" w:rsidRPr="003519E3" w:rsidRDefault="00432813" w:rsidP="004328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 xml:space="preserve">Willingly accepts </w:t>
            </w:r>
            <w:r w:rsidR="00244FB5" w:rsidRPr="003519E3">
              <w:rPr>
                <w:rFonts w:ascii="Garamond" w:hAnsi="Garamond"/>
              </w:rPr>
              <w:t>responsibility</w:t>
            </w:r>
            <w:r w:rsidRPr="003519E3">
              <w:rPr>
                <w:rFonts w:ascii="Garamond" w:hAnsi="Garamond"/>
              </w:rPr>
              <w:t xml:space="preserve"> for actions and eagerly gives credit to staff.</w:t>
            </w:r>
          </w:p>
          <w:p w:rsidR="00432813" w:rsidRPr="003519E3" w:rsidRDefault="00432813" w:rsidP="004328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Creates strong, collaborative work groups focused on attaining superior results.</w:t>
            </w:r>
          </w:p>
          <w:p w:rsidR="00002DC5" w:rsidRPr="003519E3" w:rsidRDefault="00432813" w:rsidP="00432813">
            <w:pPr>
              <w:pStyle w:val="ListParagraph"/>
              <w:numPr>
                <w:ilvl w:val="0"/>
                <w:numId w:val="1"/>
              </w:numPr>
              <w:ind w:left="342"/>
              <w:rPr>
                <w:rFonts w:ascii="Garamond" w:hAnsi="Garamond"/>
              </w:rPr>
            </w:pPr>
            <w:r w:rsidRPr="003519E3">
              <w:rPr>
                <w:rFonts w:ascii="Garamond" w:hAnsi="Garamond"/>
              </w:rPr>
              <w:t>Encourages a culture of open communication.</w:t>
            </w: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2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Meets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1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Does Not Meet Expectations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0</w:t>
            </w: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No Information</w:t>
            </w: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558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  <w:tc>
          <w:tcPr>
            <w:tcW w:w="45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2700" w:type="dxa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  <w:tc>
          <w:tcPr>
            <w:tcW w:w="5868" w:type="dxa"/>
            <w:vMerge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</w:rPr>
            </w:pPr>
          </w:p>
        </w:tc>
      </w:tr>
      <w:tr w:rsidR="00002DC5" w:rsidRPr="003519E3" w:rsidTr="00002DC5">
        <w:tc>
          <w:tcPr>
            <w:tcW w:w="9576" w:type="dxa"/>
            <w:gridSpan w:val="4"/>
          </w:tcPr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  <w:r w:rsidRPr="003519E3">
              <w:rPr>
                <w:rFonts w:ascii="Garamond" w:hAnsi="Garamond"/>
                <w:b/>
              </w:rPr>
              <w:t>Behavioral Evidence:</w:t>
            </w: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  <w:p w:rsidR="00002DC5" w:rsidRPr="003519E3" w:rsidRDefault="00002DC5" w:rsidP="00002DC5">
            <w:pPr>
              <w:ind w:firstLine="0"/>
              <w:rPr>
                <w:rFonts w:ascii="Garamond" w:hAnsi="Garamond"/>
                <w:b/>
              </w:rPr>
            </w:pPr>
          </w:p>
        </w:tc>
      </w:tr>
    </w:tbl>
    <w:p w:rsidR="00002DC5" w:rsidRPr="003519E3" w:rsidRDefault="00002DC5" w:rsidP="009D3BB4">
      <w:pPr>
        <w:ind w:firstLine="0"/>
        <w:rPr>
          <w:rFonts w:ascii="Garamond" w:hAnsi="Garamond"/>
        </w:rPr>
      </w:pPr>
    </w:p>
    <w:p w:rsidR="00002DC5" w:rsidRPr="003519E3" w:rsidRDefault="00002DC5" w:rsidP="009D3BB4">
      <w:pPr>
        <w:ind w:firstLine="0"/>
        <w:rPr>
          <w:rFonts w:ascii="Garamond" w:hAnsi="Garamond"/>
        </w:rPr>
      </w:pPr>
    </w:p>
    <w:p w:rsidR="00002DC5" w:rsidRPr="003519E3" w:rsidRDefault="00244FB5" w:rsidP="00002DC5">
      <w:pPr>
        <w:ind w:firstLine="0"/>
        <w:jc w:val="center"/>
        <w:rPr>
          <w:rFonts w:ascii="Garamond" w:hAnsi="Garamond"/>
          <w:b/>
          <w:sz w:val="24"/>
          <w:szCs w:val="24"/>
          <w:u w:val="single"/>
        </w:rPr>
      </w:pPr>
      <w:r w:rsidRPr="003519E3">
        <w:rPr>
          <w:rFonts w:ascii="Garamond" w:hAnsi="Garamond"/>
          <w:b/>
          <w:sz w:val="24"/>
          <w:szCs w:val="24"/>
          <w:u w:val="single"/>
        </w:rPr>
        <w:br w:type="page"/>
      </w:r>
      <w:r w:rsidR="00002DC5" w:rsidRPr="003519E3">
        <w:rPr>
          <w:rFonts w:ascii="Garamond" w:hAnsi="Garamond"/>
          <w:b/>
          <w:sz w:val="24"/>
          <w:szCs w:val="24"/>
          <w:u w:val="single"/>
        </w:rPr>
        <w:lastRenderedPageBreak/>
        <w:t>PART II</w:t>
      </w:r>
    </w:p>
    <w:p w:rsidR="00F00F3C" w:rsidRPr="003519E3" w:rsidRDefault="00F00F3C" w:rsidP="00002DC5">
      <w:pPr>
        <w:ind w:firstLine="0"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002DC5" w:rsidRPr="003519E3" w:rsidRDefault="00002DC5" w:rsidP="00002DC5">
      <w:pPr>
        <w:ind w:firstLine="0"/>
        <w:rPr>
          <w:rFonts w:ascii="Garamond" w:hAnsi="Garamond"/>
          <w:b/>
          <w:sz w:val="24"/>
          <w:szCs w:val="24"/>
        </w:rPr>
      </w:pPr>
      <w:r w:rsidRPr="003519E3">
        <w:rPr>
          <w:rFonts w:ascii="Garamond" w:hAnsi="Garamond"/>
          <w:b/>
          <w:sz w:val="24"/>
          <w:szCs w:val="24"/>
        </w:rPr>
        <w:t>Describe 3-5 areas where performance is particularly effective:</w:t>
      </w:r>
    </w:p>
    <w:p w:rsidR="00002DC5" w:rsidRPr="003519E3" w:rsidRDefault="00002DC5" w:rsidP="00002DC5">
      <w:pPr>
        <w:rPr>
          <w:rFonts w:ascii="Garamond" w:hAnsi="Garamond"/>
        </w:rPr>
      </w:pPr>
    </w:p>
    <w:p w:rsidR="00002DC5" w:rsidRPr="003519E3" w:rsidRDefault="00002DC5" w:rsidP="00002DC5">
      <w:pPr>
        <w:numPr>
          <w:ilvl w:val="0"/>
          <w:numId w:val="3"/>
        </w:numPr>
        <w:spacing w:line="480" w:lineRule="auto"/>
        <w:rPr>
          <w:rFonts w:ascii="Garamond" w:hAnsi="Garamond"/>
        </w:rPr>
      </w:pPr>
      <w:r w:rsidRPr="003519E3">
        <w:rPr>
          <w:rFonts w:ascii="Garamond" w:hAnsi="Garamond"/>
        </w:rPr>
        <w:t xml:space="preserve"> </w:t>
      </w:r>
    </w:p>
    <w:p w:rsidR="00002DC5" w:rsidRPr="003519E3" w:rsidRDefault="00002DC5" w:rsidP="00002DC5">
      <w:pPr>
        <w:numPr>
          <w:ilvl w:val="0"/>
          <w:numId w:val="3"/>
        </w:numPr>
        <w:spacing w:line="480" w:lineRule="auto"/>
        <w:rPr>
          <w:rFonts w:ascii="Garamond" w:hAnsi="Garamond"/>
        </w:rPr>
      </w:pPr>
      <w:r w:rsidRPr="003519E3">
        <w:rPr>
          <w:rFonts w:ascii="Garamond" w:hAnsi="Garamond"/>
        </w:rPr>
        <w:t xml:space="preserve"> </w:t>
      </w:r>
    </w:p>
    <w:p w:rsidR="00002DC5" w:rsidRPr="003519E3" w:rsidRDefault="00002DC5" w:rsidP="00002DC5">
      <w:pPr>
        <w:numPr>
          <w:ilvl w:val="0"/>
          <w:numId w:val="3"/>
        </w:numPr>
        <w:spacing w:line="480" w:lineRule="auto"/>
        <w:rPr>
          <w:rFonts w:ascii="Garamond" w:hAnsi="Garamond"/>
        </w:rPr>
      </w:pPr>
      <w:r w:rsidRPr="003519E3">
        <w:rPr>
          <w:rFonts w:ascii="Garamond" w:hAnsi="Garamond"/>
        </w:rPr>
        <w:t xml:space="preserve"> </w:t>
      </w:r>
    </w:p>
    <w:p w:rsidR="00002DC5" w:rsidRPr="003519E3" w:rsidRDefault="00002DC5" w:rsidP="00002DC5">
      <w:pPr>
        <w:numPr>
          <w:ilvl w:val="0"/>
          <w:numId w:val="3"/>
        </w:numPr>
        <w:spacing w:line="480" w:lineRule="auto"/>
        <w:rPr>
          <w:rFonts w:ascii="Garamond" w:hAnsi="Garamond"/>
        </w:rPr>
      </w:pPr>
      <w:r w:rsidRPr="003519E3">
        <w:rPr>
          <w:rFonts w:ascii="Garamond" w:hAnsi="Garamond"/>
        </w:rPr>
        <w:t xml:space="preserve"> </w:t>
      </w:r>
    </w:p>
    <w:p w:rsidR="00002DC5" w:rsidRPr="003519E3" w:rsidRDefault="00002DC5" w:rsidP="00002DC5">
      <w:pPr>
        <w:numPr>
          <w:ilvl w:val="0"/>
          <w:numId w:val="3"/>
        </w:numPr>
        <w:spacing w:line="480" w:lineRule="auto"/>
        <w:rPr>
          <w:rFonts w:ascii="Garamond" w:hAnsi="Garamond"/>
        </w:rPr>
      </w:pPr>
      <w:r w:rsidRPr="003519E3">
        <w:rPr>
          <w:rFonts w:ascii="Garamond" w:hAnsi="Garamond"/>
        </w:rPr>
        <w:t xml:space="preserve"> </w:t>
      </w:r>
    </w:p>
    <w:p w:rsidR="00002DC5" w:rsidRPr="003519E3" w:rsidRDefault="00002DC5" w:rsidP="00002DC5">
      <w:pPr>
        <w:rPr>
          <w:rFonts w:ascii="Garamond" w:hAnsi="Garamond"/>
        </w:rPr>
      </w:pPr>
    </w:p>
    <w:p w:rsidR="00002DC5" w:rsidRPr="003519E3" w:rsidRDefault="00002DC5" w:rsidP="00002DC5">
      <w:pPr>
        <w:ind w:firstLine="0"/>
        <w:rPr>
          <w:rFonts w:ascii="Garamond" w:hAnsi="Garamond"/>
          <w:b/>
          <w:sz w:val="24"/>
          <w:szCs w:val="24"/>
        </w:rPr>
      </w:pPr>
      <w:r w:rsidRPr="003519E3">
        <w:rPr>
          <w:rFonts w:ascii="Garamond" w:hAnsi="Garamond"/>
          <w:b/>
          <w:sz w:val="24"/>
          <w:szCs w:val="24"/>
        </w:rPr>
        <w:t>Describe 3-5 areas where performance could be more effective:</w:t>
      </w:r>
    </w:p>
    <w:p w:rsidR="00971856" w:rsidRPr="003519E3" w:rsidRDefault="00971856" w:rsidP="00002DC5">
      <w:pPr>
        <w:ind w:firstLine="0"/>
        <w:rPr>
          <w:rFonts w:ascii="Garamond" w:hAnsi="Garamond"/>
          <w:b/>
          <w:sz w:val="24"/>
          <w:szCs w:val="24"/>
        </w:rPr>
      </w:pPr>
    </w:p>
    <w:p w:rsidR="00971856" w:rsidRPr="003519E3" w:rsidRDefault="00971856" w:rsidP="00971856">
      <w:pPr>
        <w:numPr>
          <w:ilvl w:val="0"/>
          <w:numId w:val="4"/>
        </w:numPr>
        <w:spacing w:line="480" w:lineRule="auto"/>
        <w:rPr>
          <w:rFonts w:ascii="Garamond" w:hAnsi="Garamond"/>
        </w:rPr>
      </w:pPr>
    </w:p>
    <w:p w:rsidR="00971856" w:rsidRPr="003519E3" w:rsidRDefault="00971856" w:rsidP="00971856">
      <w:pPr>
        <w:numPr>
          <w:ilvl w:val="0"/>
          <w:numId w:val="4"/>
        </w:numPr>
        <w:spacing w:line="480" w:lineRule="auto"/>
        <w:rPr>
          <w:rFonts w:ascii="Garamond" w:hAnsi="Garamond"/>
        </w:rPr>
      </w:pPr>
      <w:r w:rsidRPr="003519E3">
        <w:rPr>
          <w:rFonts w:ascii="Garamond" w:hAnsi="Garamond"/>
        </w:rPr>
        <w:t xml:space="preserve"> </w:t>
      </w:r>
    </w:p>
    <w:p w:rsidR="00971856" w:rsidRPr="003519E3" w:rsidRDefault="00971856" w:rsidP="00971856">
      <w:pPr>
        <w:numPr>
          <w:ilvl w:val="0"/>
          <w:numId w:val="4"/>
        </w:numPr>
        <w:spacing w:line="480" w:lineRule="auto"/>
        <w:rPr>
          <w:rFonts w:ascii="Garamond" w:hAnsi="Garamond"/>
        </w:rPr>
      </w:pPr>
      <w:r w:rsidRPr="003519E3">
        <w:rPr>
          <w:rFonts w:ascii="Garamond" w:hAnsi="Garamond"/>
        </w:rPr>
        <w:t xml:space="preserve"> </w:t>
      </w:r>
    </w:p>
    <w:p w:rsidR="00971856" w:rsidRPr="003519E3" w:rsidRDefault="00971856" w:rsidP="00971856">
      <w:pPr>
        <w:numPr>
          <w:ilvl w:val="0"/>
          <w:numId w:val="4"/>
        </w:numPr>
        <w:spacing w:line="480" w:lineRule="auto"/>
        <w:rPr>
          <w:rFonts w:ascii="Garamond" w:hAnsi="Garamond"/>
        </w:rPr>
      </w:pPr>
      <w:r w:rsidRPr="003519E3">
        <w:rPr>
          <w:rFonts w:ascii="Garamond" w:hAnsi="Garamond"/>
        </w:rPr>
        <w:t xml:space="preserve"> </w:t>
      </w:r>
    </w:p>
    <w:p w:rsidR="00971856" w:rsidRPr="003519E3" w:rsidRDefault="00971856" w:rsidP="00971856">
      <w:pPr>
        <w:numPr>
          <w:ilvl w:val="0"/>
          <w:numId w:val="4"/>
        </w:numPr>
        <w:spacing w:line="480" w:lineRule="auto"/>
        <w:rPr>
          <w:rFonts w:ascii="Garamond" w:hAnsi="Garamond"/>
        </w:rPr>
      </w:pPr>
      <w:r w:rsidRPr="003519E3">
        <w:rPr>
          <w:rFonts w:ascii="Garamond" w:hAnsi="Garamond"/>
        </w:rPr>
        <w:t xml:space="preserve"> </w:t>
      </w:r>
    </w:p>
    <w:p w:rsidR="00002DC5" w:rsidRPr="003519E3" w:rsidRDefault="00002DC5" w:rsidP="00002DC5">
      <w:pPr>
        <w:rPr>
          <w:rFonts w:ascii="Garamond" w:hAnsi="Garamond"/>
        </w:rPr>
      </w:pPr>
    </w:p>
    <w:sectPr w:rsidR="00002DC5" w:rsidRPr="003519E3" w:rsidSect="003519E3">
      <w:headerReference w:type="default" r:id="rId7"/>
      <w:footerReference w:type="default" r:id="rId8"/>
      <w:pgSz w:w="12240" w:h="15840"/>
      <w:pgMar w:top="16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B9E" w:rsidRDefault="00DD7B9E" w:rsidP="003519E3">
      <w:r>
        <w:separator/>
      </w:r>
    </w:p>
  </w:endnote>
  <w:endnote w:type="continuationSeparator" w:id="0">
    <w:p w:rsidR="00DD7B9E" w:rsidRDefault="00DD7B9E" w:rsidP="00351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9E3" w:rsidRPr="003519E3" w:rsidRDefault="002D1E7B" w:rsidP="002D1E7B">
    <w:pPr>
      <w:pStyle w:val="Footer"/>
      <w:jc w:val="right"/>
      <w:rPr>
        <w:rFonts w:ascii="Garamond" w:hAnsi="Garamond"/>
      </w:rPr>
    </w:pPr>
    <w:r>
      <w:rPr>
        <w:rFonts w:ascii="Garamond" w:hAnsi="Garamond"/>
      </w:rPr>
      <w:t xml:space="preserve">Version 8/29/11 </w:t>
    </w:r>
    <w:r w:rsidR="003519E3" w:rsidRPr="003519E3">
      <w:rPr>
        <w:rFonts w:ascii="Garamond" w:hAnsi="Garamond"/>
      </w:rPr>
      <w:t xml:space="preserve">Page </w:t>
    </w:r>
    <w:r w:rsidR="0053256D" w:rsidRPr="003519E3">
      <w:rPr>
        <w:rFonts w:ascii="Garamond" w:hAnsi="Garamond"/>
        <w:b/>
        <w:sz w:val="24"/>
        <w:szCs w:val="24"/>
      </w:rPr>
      <w:fldChar w:fldCharType="begin"/>
    </w:r>
    <w:r w:rsidR="003519E3" w:rsidRPr="003519E3">
      <w:rPr>
        <w:rFonts w:ascii="Garamond" w:hAnsi="Garamond"/>
        <w:b/>
      </w:rPr>
      <w:instrText xml:space="preserve"> PAGE </w:instrText>
    </w:r>
    <w:r w:rsidR="0053256D" w:rsidRPr="003519E3">
      <w:rPr>
        <w:rFonts w:ascii="Garamond" w:hAnsi="Garamond"/>
        <w:b/>
        <w:sz w:val="24"/>
        <w:szCs w:val="24"/>
      </w:rPr>
      <w:fldChar w:fldCharType="separate"/>
    </w:r>
    <w:r>
      <w:rPr>
        <w:rFonts w:ascii="Garamond" w:hAnsi="Garamond"/>
        <w:b/>
        <w:noProof/>
      </w:rPr>
      <w:t>1</w:t>
    </w:r>
    <w:r w:rsidR="0053256D" w:rsidRPr="003519E3">
      <w:rPr>
        <w:rFonts w:ascii="Garamond" w:hAnsi="Garamond"/>
        <w:b/>
        <w:sz w:val="24"/>
        <w:szCs w:val="24"/>
      </w:rPr>
      <w:fldChar w:fldCharType="end"/>
    </w:r>
    <w:r w:rsidR="003519E3" w:rsidRPr="003519E3">
      <w:rPr>
        <w:rFonts w:ascii="Garamond" w:hAnsi="Garamond"/>
      </w:rPr>
      <w:t xml:space="preserve"> of </w:t>
    </w:r>
    <w:r w:rsidR="0053256D" w:rsidRPr="003519E3">
      <w:rPr>
        <w:rFonts w:ascii="Garamond" w:hAnsi="Garamond"/>
        <w:b/>
        <w:sz w:val="24"/>
        <w:szCs w:val="24"/>
      </w:rPr>
      <w:fldChar w:fldCharType="begin"/>
    </w:r>
    <w:r w:rsidR="003519E3" w:rsidRPr="003519E3">
      <w:rPr>
        <w:rFonts w:ascii="Garamond" w:hAnsi="Garamond"/>
        <w:b/>
      </w:rPr>
      <w:instrText xml:space="preserve"> NUMPAGES  </w:instrText>
    </w:r>
    <w:r w:rsidR="0053256D" w:rsidRPr="003519E3">
      <w:rPr>
        <w:rFonts w:ascii="Garamond" w:hAnsi="Garamond"/>
        <w:b/>
        <w:sz w:val="24"/>
        <w:szCs w:val="24"/>
      </w:rPr>
      <w:fldChar w:fldCharType="separate"/>
    </w:r>
    <w:r>
      <w:rPr>
        <w:rFonts w:ascii="Garamond" w:hAnsi="Garamond"/>
        <w:b/>
        <w:noProof/>
      </w:rPr>
      <w:t>5</w:t>
    </w:r>
    <w:r w:rsidR="0053256D" w:rsidRPr="003519E3">
      <w:rPr>
        <w:rFonts w:ascii="Garamond" w:hAnsi="Garamond"/>
        <w:b/>
        <w:sz w:val="24"/>
        <w:szCs w:val="24"/>
      </w:rPr>
      <w:fldChar w:fldCharType="end"/>
    </w:r>
  </w:p>
  <w:p w:rsidR="003519E3" w:rsidRDefault="003519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B9E" w:rsidRDefault="00DD7B9E" w:rsidP="003519E3">
      <w:r>
        <w:separator/>
      </w:r>
    </w:p>
  </w:footnote>
  <w:footnote w:type="continuationSeparator" w:id="0">
    <w:p w:rsidR="00DD7B9E" w:rsidRDefault="00DD7B9E" w:rsidP="00351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9E3" w:rsidRPr="003519E3" w:rsidRDefault="003519E3" w:rsidP="003519E3">
    <w:pPr>
      <w:ind w:firstLine="0"/>
      <w:jc w:val="center"/>
      <w:rPr>
        <w:rFonts w:ascii="Garamond" w:hAnsi="Garamond"/>
        <w:b/>
        <w:sz w:val="24"/>
        <w:szCs w:val="24"/>
      </w:rPr>
    </w:pPr>
    <w:r w:rsidRPr="003519E3">
      <w:rPr>
        <w:rFonts w:ascii="Garamond" w:hAnsi="Garamond"/>
        <w:b/>
        <w:sz w:val="24"/>
        <w:szCs w:val="24"/>
      </w:rPr>
      <w:t>SWAN Services</w:t>
    </w:r>
  </w:p>
  <w:p w:rsidR="003519E3" w:rsidRPr="003519E3" w:rsidRDefault="003519E3" w:rsidP="003519E3">
    <w:pPr>
      <w:ind w:firstLine="0"/>
      <w:jc w:val="center"/>
      <w:rPr>
        <w:rFonts w:ascii="Garamond" w:hAnsi="Garamond"/>
        <w:b/>
        <w:sz w:val="24"/>
        <w:szCs w:val="24"/>
      </w:rPr>
    </w:pPr>
    <w:r w:rsidRPr="003519E3">
      <w:rPr>
        <w:rFonts w:ascii="Garamond" w:hAnsi="Garamond"/>
        <w:b/>
        <w:sz w:val="24"/>
        <w:szCs w:val="24"/>
      </w:rPr>
      <w:t>Executive Director Evaluation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603AD"/>
    <w:multiLevelType w:val="hybridMultilevel"/>
    <w:tmpl w:val="ADC61978"/>
    <w:lvl w:ilvl="0" w:tplc="7054A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65B06"/>
    <w:multiLevelType w:val="hybridMultilevel"/>
    <w:tmpl w:val="A1A0E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82688A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C9538E"/>
    <w:multiLevelType w:val="hybridMultilevel"/>
    <w:tmpl w:val="460EFAC8"/>
    <w:lvl w:ilvl="0" w:tplc="7054A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AF5156F"/>
    <w:multiLevelType w:val="hybridMultilevel"/>
    <w:tmpl w:val="D3E8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750EB"/>
    <w:multiLevelType w:val="hybridMultilevel"/>
    <w:tmpl w:val="460EFAC8"/>
    <w:lvl w:ilvl="0" w:tplc="7054A8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BB4"/>
    <w:rsid w:val="00002DC5"/>
    <w:rsid w:val="00063E03"/>
    <w:rsid w:val="001B6F55"/>
    <w:rsid w:val="001E18E0"/>
    <w:rsid w:val="001E6266"/>
    <w:rsid w:val="00244FB5"/>
    <w:rsid w:val="00255D10"/>
    <w:rsid w:val="002D1E7B"/>
    <w:rsid w:val="00347C35"/>
    <w:rsid w:val="003519E3"/>
    <w:rsid w:val="0035383E"/>
    <w:rsid w:val="003824BF"/>
    <w:rsid w:val="00385F1C"/>
    <w:rsid w:val="00394723"/>
    <w:rsid w:val="003B3C37"/>
    <w:rsid w:val="00432813"/>
    <w:rsid w:val="00457E41"/>
    <w:rsid w:val="005057E6"/>
    <w:rsid w:val="0053256D"/>
    <w:rsid w:val="005556BD"/>
    <w:rsid w:val="005606CF"/>
    <w:rsid w:val="00687347"/>
    <w:rsid w:val="006D2F95"/>
    <w:rsid w:val="006D6540"/>
    <w:rsid w:val="006E25BE"/>
    <w:rsid w:val="00707AA2"/>
    <w:rsid w:val="00782EB1"/>
    <w:rsid w:val="00827768"/>
    <w:rsid w:val="00971856"/>
    <w:rsid w:val="009D3BB4"/>
    <w:rsid w:val="00AF04DD"/>
    <w:rsid w:val="00B516DF"/>
    <w:rsid w:val="00B91CFF"/>
    <w:rsid w:val="00BA778C"/>
    <w:rsid w:val="00BE77EA"/>
    <w:rsid w:val="00BF2CAC"/>
    <w:rsid w:val="00C103F2"/>
    <w:rsid w:val="00C510B1"/>
    <w:rsid w:val="00C80A71"/>
    <w:rsid w:val="00D86EDC"/>
    <w:rsid w:val="00DD7B9E"/>
    <w:rsid w:val="00E44823"/>
    <w:rsid w:val="00EB25B9"/>
    <w:rsid w:val="00F00F3C"/>
    <w:rsid w:val="00FF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semiHidden="1" w:uiPriority="99" w:unhideWhenUsed="1"/>
    <w:lsdException w:name="footer" w:semiHidden="1" w:uiPriority="99" w:unhideWhenUsed="1"/>
    <w:lsdException w:name="caption" w:semiHidden="1" w:uiPriority="35" w:unhideWhenUsed="1" w:qFormat="1"/>
    <w:lsdException w:name="Title" w:uiPriority="10" w:qFormat="1"/>
    <w:lsdException w:name="Default Paragraph Font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03F2"/>
    <w:pPr>
      <w:ind w:firstLine="360"/>
    </w:pPr>
    <w:rPr>
      <w:lang w:bidi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A778C"/>
    <w:pPr>
      <w:pBdr>
        <w:bottom w:val="single" w:sz="12" w:space="1" w:color="4F81BD"/>
      </w:pBdr>
      <w:spacing w:before="240"/>
      <w:ind w:firstLine="0"/>
      <w:outlineLvl w:val="0"/>
    </w:pPr>
    <w:rPr>
      <w:rFonts w:ascii="Garamond" w:eastAsia="Times New Roman" w:hAnsi="Garamond"/>
      <w:b/>
      <w:bCs/>
      <w:color w:val="C0504D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3F2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3F2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778C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3F2"/>
    <w:pPr>
      <w:spacing w:before="200" w:after="80"/>
      <w:ind w:firstLine="0"/>
      <w:outlineLvl w:val="4"/>
    </w:pPr>
    <w:rPr>
      <w:rFonts w:ascii="Cambria" w:eastAsia="Times New Roman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3F2"/>
    <w:pPr>
      <w:spacing w:before="280" w:after="100"/>
      <w:ind w:firstLine="0"/>
      <w:outlineLvl w:val="5"/>
    </w:pPr>
    <w:rPr>
      <w:rFonts w:ascii="Cambria" w:eastAsia="Times New Roman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3F2"/>
    <w:pPr>
      <w:spacing w:before="320" w:after="100"/>
      <w:ind w:firstLine="0"/>
      <w:outlineLvl w:val="6"/>
    </w:pPr>
    <w:rPr>
      <w:rFonts w:ascii="Cambria" w:eastAsia="Times New Roman" w:hAnsi="Cambria"/>
      <w:b/>
      <w:bCs/>
      <w:color w:val="9BBB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3F2"/>
    <w:pPr>
      <w:spacing w:before="320" w:after="100"/>
      <w:ind w:firstLine="0"/>
      <w:outlineLvl w:val="7"/>
    </w:pPr>
    <w:rPr>
      <w:rFonts w:ascii="Cambria" w:eastAsia="Times New Roman" w:hAnsi="Cambria"/>
      <w:b/>
      <w:bCs/>
      <w:i/>
      <w:iCs/>
      <w:color w:val="9BBB5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3F2"/>
    <w:pPr>
      <w:spacing w:before="320" w:after="100"/>
      <w:ind w:firstLine="0"/>
      <w:outlineLvl w:val="8"/>
    </w:pPr>
    <w:rPr>
      <w:rFonts w:ascii="Cambria" w:eastAsia="Times New Roman" w:hAnsi="Cambria"/>
      <w:i/>
      <w:iCs/>
      <w:color w:val="9BBB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78C"/>
    <w:rPr>
      <w:rFonts w:ascii="Garamond" w:eastAsia="Times New Roman" w:hAnsi="Garamond"/>
      <w:b/>
      <w:bCs/>
      <w:color w:val="C0504D"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3F2"/>
    <w:rPr>
      <w:rFonts w:ascii="Cambria" w:eastAsia="Times New Roman" w:hAnsi="Cambria" w:cs="Times New Roman"/>
      <w:color w:val="365F91"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3F2"/>
    <w:rPr>
      <w:rFonts w:ascii="Cambria" w:eastAsia="Times New Roman" w:hAnsi="Cambria" w:cs="Times New Roman"/>
      <w:color w:val="4F81BD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BA778C"/>
    <w:rPr>
      <w:rFonts w:ascii="Cambria" w:hAnsi="Cambria"/>
      <w:i/>
      <w:iCs/>
      <w:color w:val="4F81BD"/>
      <w:sz w:val="24"/>
      <w:szCs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3F2"/>
    <w:rPr>
      <w:rFonts w:ascii="Cambria" w:eastAsia="Times New Roman" w:hAnsi="Cambria" w:cs="Times New Roman"/>
      <w:color w:val="4F81BD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3F2"/>
    <w:rPr>
      <w:rFonts w:ascii="Cambria" w:eastAsia="Times New Roman" w:hAnsi="Cambria" w:cs="Times New Roman"/>
      <w:i/>
      <w:iCs/>
      <w:color w:val="4F81BD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3F2"/>
    <w:rPr>
      <w:rFonts w:ascii="Cambria" w:eastAsia="Times New Roman" w:hAnsi="Cambria" w:cs="Times New Roman"/>
      <w:b/>
      <w:bCs/>
      <w:color w:val="9BBB59"/>
      <w:sz w:val="20"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3F2"/>
    <w:rPr>
      <w:rFonts w:ascii="Cambria" w:eastAsia="Times New Roman" w:hAnsi="Cambria" w:cs="Times New Roman"/>
      <w:b/>
      <w:bCs/>
      <w:i/>
      <w:iCs/>
      <w:color w:val="9BBB59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3F2"/>
    <w:rPr>
      <w:rFonts w:ascii="Cambria" w:eastAsia="Times New Roman" w:hAnsi="Cambria" w:cs="Times New Roman"/>
      <w:i/>
      <w:iCs/>
      <w:color w:val="9BBB59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rsid w:val="00C103F2"/>
    <w:pPr>
      <w:pBdr>
        <w:bottom w:val="single" w:sz="24" w:space="1" w:color="9BBB59"/>
      </w:pBdr>
      <w:tabs>
        <w:tab w:val="center" w:pos="4680"/>
        <w:tab w:val="right" w:pos="9360"/>
      </w:tabs>
      <w:jc w:val="center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103F2"/>
    <w:rPr>
      <w:rFonts w:ascii="Calibri" w:eastAsia="Times New Roman" w:hAnsi="Calibri" w:cs="Times New Roman"/>
      <w:lang w:bidi="en-US"/>
    </w:rPr>
  </w:style>
  <w:style w:type="paragraph" w:styleId="Footer">
    <w:name w:val="footer"/>
    <w:basedOn w:val="Normal"/>
    <w:link w:val="FooterChar"/>
    <w:uiPriority w:val="99"/>
    <w:rsid w:val="00C103F2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103F2"/>
    <w:rPr>
      <w:rFonts w:ascii="Calibri" w:eastAsia="Times New Roman" w:hAnsi="Calibri" w:cs="Times New Roman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03F2"/>
    <w:rPr>
      <w:rFonts w:eastAsia="Times New Roman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103F2"/>
    <w:pPr>
      <w:pBdr>
        <w:top w:val="single" w:sz="12" w:space="10" w:color="9BBB59"/>
        <w:bottom w:val="single" w:sz="24" w:space="15" w:color="9BBB59"/>
      </w:pBdr>
      <w:ind w:firstLine="0"/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103F2"/>
    <w:rPr>
      <w:rFonts w:ascii="Cambria" w:eastAsia="Times New Roman" w:hAnsi="Cambria" w:cs="Times New Roman"/>
      <w:i/>
      <w:iCs/>
      <w:color w:val="243F60"/>
      <w:sz w:val="60"/>
      <w:szCs w:val="60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3F2"/>
    <w:pPr>
      <w:spacing w:before="200" w:after="900"/>
      <w:ind w:firstLine="0"/>
      <w:jc w:val="right"/>
    </w:pPr>
    <w:rPr>
      <w:rFonts w:eastAsia="Times New Roman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03F2"/>
    <w:rPr>
      <w:rFonts w:ascii="Calibri" w:eastAsia="Times New Roman" w:hAnsi="Calibri" w:cs="Times New Roman"/>
      <w:i/>
      <w:iCs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C103F2"/>
    <w:rPr>
      <w:b/>
      <w:bCs/>
      <w:spacing w:val="0"/>
    </w:rPr>
  </w:style>
  <w:style w:type="character" w:styleId="Emphasis">
    <w:name w:val="Emphasis"/>
    <w:uiPriority w:val="20"/>
    <w:qFormat/>
    <w:rsid w:val="00C103F2"/>
    <w:rPr>
      <w:b/>
      <w:bCs/>
      <w:i/>
      <w:iCs/>
      <w:color w:val="5A5A5A"/>
    </w:rPr>
  </w:style>
  <w:style w:type="paragraph" w:styleId="BalloonText">
    <w:name w:val="Balloon Text"/>
    <w:basedOn w:val="Normal"/>
    <w:link w:val="BalloonTextChar"/>
    <w:rsid w:val="00C103F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03F2"/>
    <w:rPr>
      <w:rFonts w:ascii="Tahoma" w:eastAsia="Times New Roman" w:hAnsi="Tahoma" w:cs="Tahoma"/>
      <w:sz w:val="16"/>
      <w:szCs w:val="16"/>
      <w:lang w:bidi="en-US"/>
    </w:rPr>
  </w:style>
  <w:style w:type="paragraph" w:styleId="NoSpacing">
    <w:name w:val="No Spacing"/>
    <w:basedOn w:val="Normal"/>
    <w:uiPriority w:val="1"/>
    <w:qFormat/>
    <w:rsid w:val="00C103F2"/>
    <w:pPr>
      <w:ind w:firstLine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C103F2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C103F2"/>
    <w:rPr>
      <w:rFonts w:ascii="Cambria" w:eastAsia="Times New Roman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C103F2"/>
    <w:rPr>
      <w:rFonts w:ascii="Cambria" w:eastAsia="Times New Roman" w:hAnsi="Cambria" w:cs="Times New Roman"/>
      <w:i/>
      <w:iCs/>
      <w:color w:val="5A5A5A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3F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3F2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bidi="en-US"/>
    </w:rPr>
  </w:style>
  <w:style w:type="character" w:styleId="SubtleEmphasis">
    <w:name w:val="Subtle Emphasis"/>
    <w:uiPriority w:val="19"/>
    <w:qFormat/>
    <w:rsid w:val="00C103F2"/>
    <w:rPr>
      <w:i/>
      <w:iCs/>
      <w:color w:val="5A5A5A"/>
    </w:rPr>
  </w:style>
  <w:style w:type="character" w:styleId="IntenseEmphasis">
    <w:name w:val="Intense Emphasis"/>
    <w:uiPriority w:val="21"/>
    <w:qFormat/>
    <w:rsid w:val="00C103F2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103F2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C103F2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C103F2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03F2"/>
    <w:pPr>
      <w:outlineLvl w:val="9"/>
    </w:pPr>
  </w:style>
  <w:style w:type="paragraph" w:customStyle="1" w:styleId="Default">
    <w:name w:val="Default"/>
    <w:rsid w:val="00C103F2"/>
    <w:pPr>
      <w:autoSpaceDE w:val="0"/>
      <w:autoSpaceDN w:val="0"/>
      <w:adjustRightInd w:val="0"/>
      <w:ind w:firstLine="360"/>
    </w:pPr>
    <w:rPr>
      <w:rFonts w:ascii="Georgia" w:eastAsia="Times New Roman" w:hAnsi="Georgia" w:cs="Georgia"/>
      <w:color w:val="000000"/>
      <w:sz w:val="24"/>
      <w:szCs w:val="24"/>
    </w:rPr>
  </w:style>
  <w:style w:type="paragraph" w:customStyle="1" w:styleId="Style1">
    <w:name w:val="Style1"/>
    <w:basedOn w:val="Title"/>
    <w:qFormat/>
    <w:rsid w:val="00C103F2"/>
    <w:pPr>
      <w:pBdr>
        <w:top w:val="single" w:sz="24" w:space="10" w:color="9BBB59"/>
      </w:pBdr>
    </w:pPr>
    <w:rPr>
      <w:rFonts w:ascii="Georgia" w:hAnsi="Georgia"/>
      <w:b/>
      <w:i w:val="0"/>
      <w:sz w:val="32"/>
      <w:szCs w:val="32"/>
    </w:rPr>
  </w:style>
  <w:style w:type="paragraph" w:customStyle="1" w:styleId="Style2">
    <w:name w:val="Style2"/>
    <w:basedOn w:val="Style1"/>
    <w:qFormat/>
    <w:rsid w:val="00C103F2"/>
    <w:pPr>
      <w:pBdr>
        <w:top w:val="none" w:sz="0" w:space="0" w:color="auto"/>
        <w:bottom w:val="single" w:sz="8" w:space="15" w:color="9BBB59"/>
      </w:pBdr>
    </w:pPr>
  </w:style>
  <w:style w:type="table" w:styleId="TableGrid">
    <w:name w:val="Table Grid"/>
    <w:basedOn w:val="TableNormal"/>
    <w:rsid w:val="009D3B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LaGrange Public Library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JDH</dc:creator>
  <cp:lastModifiedBy>Skog, Aaron</cp:lastModifiedBy>
  <cp:revision>2</cp:revision>
  <dcterms:created xsi:type="dcterms:W3CDTF">2011-09-06T00:01:00Z</dcterms:created>
  <dcterms:modified xsi:type="dcterms:W3CDTF">2011-09-06T00:01:00Z</dcterms:modified>
</cp:coreProperties>
</file>